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91" w:rsidRDefault="00872D91">
      <w:pPr>
        <w:pStyle w:val="BodyTex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161.6pt;margin-top:0;width:176.25pt;height:81.1pt;z-index:251658240;visibility:visible">
            <v:imagedata r:id="rId7" o:title=""/>
            <w10:wrap type="square"/>
          </v:shape>
        </w:pict>
      </w:r>
    </w:p>
    <w:p w:rsidR="00872D91" w:rsidRDefault="00872D91">
      <w:pPr>
        <w:pStyle w:val="BodyText"/>
      </w:pPr>
    </w:p>
    <w:p w:rsidR="00872D91" w:rsidRPr="006B318B" w:rsidRDefault="00872D9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p w:rsidR="00872D91" w:rsidRDefault="00872D91" w:rsidP="00D516D0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:rsidR="00872D91" w:rsidRDefault="00872D91" w:rsidP="00D516D0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:rsidR="00872D91" w:rsidRPr="00E829D3" w:rsidRDefault="00872D91" w:rsidP="00D516D0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Diversity CLE | I AM IN! Included. Invested. Involved.</w:t>
      </w:r>
    </w:p>
    <w:p w:rsidR="00872D91" w:rsidRDefault="00872D91" w:rsidP="006A2A61">
      <w:pPr>
        <w:tabs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</w:p>
    <w:p w:rsidR="00872D91" w:rsidRDefault="00872D91" w:rsidP="006A2A61">
      <w:pPr>
        <w:tabs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K&amp;L Gates</w:t>
      </w:r>
      <w:r>
        <w:rPr>
          <w:rFonts w:ascii="Helvetica" w:hAnsi="Helvetica" w:cs="Helvetica"/>
          <w:b/>
          <w:sz w:val="20"/>
          <w:szCs w:val="20"/>
        </w:rPr>
        <w:tab/>
        <w:t>Thursday, October 19, 2017</w:t>
      </w:r>
    </w:p>
    <w:p w:rsidR="00872D91" w:rsidRDefault="00872D91" w:rsidP="006A2A61">
      <w:pPr>
        <w:tabs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925 4</w:t>
      </w:r>
      <w:r w:rsidRPr="00370B4D">
        <w:rPr>
          <w:rFonts w:ascii="Helvetica" w:hAnsi="Helvetica" w:cs="Helvetica"/>
          <w:sz w:val="20"/>
          <w:szCs w:val="20"/>
          <w:vertAlign w:val="superscript"/>
        </w:rPr>
        <w:t>th</w:t>
      </w:r>
      <w:r>
        <w:rPr>
          <w:rFonts w:ascii="Helvetica" w:hAnsi="Helvetica" w:cs="Helvetica"/>
          <w:sz w:val="20"/>
          <w:szCs w:val="20"/>
        </w:rPr>
        <w:t xml:space="preserve"> Ave #2900</w:t>
      </w:r>
      <w:r>
        <w:rPr>
          <w:rFonts w:ascii="Helvetica" w:hAnsi="Helvetica" w:cs="Helvetica"/>
          <w:sz w:val="20"/>
          <w:szCs w:val="20"/>
        </w:rPr>
        <w:tab/>
        <w:t>Start:  1:00 p.m.</w:t>
      </w:r>
    </w:p>
    <w:p w:rsidR="00872D91" w:rsidRDefault="00872D91" w:rsidP="00D516D0">
      <w:pPr>
        <w:tabs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Seattle, Washington 98104</w:t>
      </w:r>
      <w:r>
        <w:rPr>
          <w:rFonts w:ascii="Helvetica" w:hAnsi="Helvetica" w:cs="Helvetica"/>
          <w:sz w:val="20"/>
          <w:szCs w:val="20"/>
        </w:rPr>
        <w:tab/>
        <w:t>End:  5:00 p.m.</w:t>
      </w:r>
    </w:p>
    <w:p w:rsidR="00872D91" w:rsidRDefault="00872D91" w:rsidP="00D516D0">
      <w:pPr>
        <w:tabs>
          <w:tab w:val="right" w:pos="10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872D91" w:rsidRDefault="00872D91" w:rsidP="006A2A61">
      <w:pPr>
        <w:tabs>
          <w:tab w:val="right" w:pos="10080"/>
        </w:tabs>
        <w:autoSpaceDE w:val="0"/>
        <w:autoSpaceDN w:val="0"/>
        <w:adjustRightInd w:val="0"/>
        <w:rPr>
          <w:rFonts w:ascii="Helvetica-Bold" w:hAnsi="Helvetica-Bold" w:cs="Helvetica-Bold"/>
          <w:bCs/>
          <w:sz w:val="22"/>
          <w:szCs w:val="22"/>
          <w:u w:val="single"/>
        </w:rPr>
      </w:pPr>
    </w:p>
    <w:p w:rsidR="00872D91" w:rsidRDefault="00872D91" w:rsidP="006A2A61">
      <w:pPr>
        <w:tabs>
          <w:tab w:val="right" w:pos="10080"/>
        </w:tabs>
        <w:autoSpaceDE w:val="0"/>
        <w:autoSpaceDN w:val="0"/>
        <w:adjustRightInd w:val="0"/>
        <w:rPr>
          <w:rFonts w:ascii="Helvetica-Bold" w:hAnsi="Helvetica-Bold" w:cs="Helvetica-Bold"/>
          <w:bCs/>
          <w:sz w:val="22"/>
          <w:szCs w:val="22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9.25pt;margin-top:6.65pt;width:439.5pt;height:46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" stroked="f" strokeweight="2pt">
            <v:shadow on="t" color="black" opacity="20970f" offset="0,2.2pt"/>
            <v:textbox>
              <w:txbxContent>
                <w:p w:rsidR="00872D91" w:rsidRPr="003E0607" w:rsidRDefault="00872D91" w:rsidP="00CA7EE4">
                  <w:pPr>
                    <w:autoSpaceDE w:val="0"/>
                    <w:autoSpaceDN w:val="0"/>
                    <w:adjustRightInd w:val="0"/>
                    <w:spacing w:after="80"/>
                    <w:jc w:val="center"/>
                    <w:rPr>
                      <w:rFonts w:ascii="Helvetica-Bold" w:hAnsi="Helvetica-Bold" w:cs="Arial"/>
                      <w:i/>
                      <w:sz w:val="20"/>
                      <w:szCs w:val="20"/>
                    </w:rPr>
                  </w:pPr>
                  <w:r>
                    <w:rPr>
                      <w:rFonts w:ascii="Helvetica-Bold" w:hAnsi="Helvetica-Bold" w:cs="Helvetica-Bold"/>
                      <w:bCs/>
                      <w:i/>
                      <w:sz w:val="20"/>
                      <w:szCs w:val="20"/>
                    </w:rPr>
                    <w:t>Presentation and training provided by:</w:t>
                  </w:r>
                </w:p>
                <w:p w:rsidR="00872D91" w:rsidRPr="00370B4D" w:rsidRDefault="00872D91" w:rsidP="00370B4D">
                  <w:pPr>
                    <w:autoSpaceDE w:val="0"/>
                    <w:autoSpaceDN w:val="0"/>
                    <w:adjustRightInd w:val="0"/>
                    <w:spacing w:after="80"/>
                    <w:jc w:val="center"/>
                    <w:rPr>
                      <w:rFonts w:ascii="Constantia" w:hAnsi="Constantia" w:cs="Helvetica-Bold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onstantia" w:hAnsi="Constantia" w:cs="Arial"/>
                      <w:b/>
                      <w:sz w:val="28"/>
                      <w:szCs w:val="28"/>
                    </w:rPr>
                    <w:t>Dr. Caprice Hollins, and Professor Michelle Gonzalez</w:t>
                  </w:r>
                </w:p>
              </w:txbxContent>
            </v:textbox>
          </v:shape>
        </w:pict>
      </w:r>
    </w:p>
    <w:p w:rsidR="00872D91" w:rsidRDefault="00872D91" w:rsidP="006A2A61">
      <w:pPr>
        <w:tabs>
          <w:tab w:val="right" w:pos="10080"/>
        </w:tabs>
        <w:autoSpaceDE w:val="0"/>
        <w:autoSpaceDN w:val="0"/>
        <w:adjustRightInd w:val="0"/>
        <w:rPr>
          <w:rFonts w:ascii="Helvetica-Bold" w:hAnsi="Helvetica-Bold" w:cs="Helvetica-Bold"/>
          <w:bCs/>
          <w:sz w:val="22"/>
          <w:szCs w:val="22"/>
          <w:u w:val="single"/>
        </w:rPr>
      </w:pPr>
    </w:p>
    <w:p w:rsidR="00872D91" w:rsidRDefault="00872D91" w:rsidP="006A2A61">
      <w:pPr>
        <w:tabs>
          <w:tab w:val="right" w:pos="10080"/>
        </w:tabs>
        <w:autoSpaceDE w:val="0"/>
        <w:autoSpaceDN w:val="0"/>
        <w:adjustRightInd w:val="0"/>
        <w:rPr>
          <w:rFonts w:ascii="Helvetica-Bold" w:hAnsi="Helvetica-Bold" w:cs="Helvetica-Bold"/>
          <w:bCs/>
          <w:sz w:val="22"/>
          <w:szCs w:val="22"/>
          <w:u w:val="single"/>
        </w:rPr>
      </w:pPr>
    </w:p>
    <w:p w:rsidR="00872D91" w:rsidRDefault="00872D91" w:rsidP="006A2A61">
      <w:pPr>
        <w:tabs>
          <w:tab w:val="right" w:pos="10080"/>
        </w:tabs>
        <w:autoSpaceDE w:val="0"/>
        <w:autoSpaceDN w:val="0"/>
        <w:adjustRightInd w:val="0"/>
        <w:rPr>
          <w:rFonts w:ascii="Helvetica-Bold" w:hAnsi="Helvetica-Bold" w:cs="Helvetica-Bold"/>
          <w:bCs/>
          <w:sz w:val="22"/>
          <w:szCs w:val="22"/>
          <w:u w:val="single"/>
        </w:rPr>
      </w:pPr>
    </w:p>
    <w:p w:rsidR="00872D91" w:rsidRDefault="00872D91" w:rsidP="00D516D0">
      <w:pPr>
        <w:autoSpaceDE w:val="0"/>
        <w:autoSpaceDN w:val="0"/>
        <w:adjustRightInd w:val="0"/>
        <w:spacing w:before="240" w:after="240"/>
        <w:jc w:val="center"/>
        <w:rPr>
          <w:rFonts w:ascii="TTE248D450t00" w:hAnsi="TTE248D450t00" w:cs="TTE248D450t00"/>
          <w:sz w:val="20"/>
          <w:szCs w:val="20"/>
        </w:rPr>
      </w:pPr>
    </w:p>
    <w:p w:rsidR="00872D91" w:rsidRDefault="00872D91">
      <w:pPr>
        <w:autoSpaceDE w:val="0"/>
        <w:autoSpaceDN w:val="0"/>
        <w:adjustRightInd w:val="0"/>
        <w:rPr>
          <w:rFonts w:ascii="TTE248D450t00" w:hAnsi="TTE248D450t00" w:cs="TTE248D450t00"/>
          <w:sz w:val="20"/>
          <w:szCs w:val="20"/>
        </w:rPr>
        <w:sectPr w:rsidR="00872D91" w:rsidSect="00D516D0">
          <w:footerReference w:type="default" r:id="rId8"/>
          <w:pgSz w:w="12240" w:h="15840" w:code="1"/>
          <w:pgMar w:top="1440" w:right="1080" w:bottom="1440" w:left="1080" w:header="720" w:footer="432" w:gutter="0"/>
          <w:cols w:space="720"/>
          <w:titlePg/>
          <w:docGrid w:linePitch="360"/>
        </w:sectPr>
      </w:pPr>
    </w:p>
    <w:bookmarkStart w:id="0" w:name="Check1"/>
    <w:p w:rsidR="00872D91" w:rsidRPr="00370B4D" w:rsidRDefault="00872D91" w:rsidP="00ED77F6">
      <w:pPr>
        <w:tabs>
          <w:tab w:val="left" w:pos="360"/>
        </w:tabs>
        <w:autoSpaceDE w:val="0"/>
        <w:autoSpaceDN w:val="0"/>
        <w:adjustRightInd w:val="0"/>
        <w:ind w:left="3600"/>
        <w:rPr>
          <w:rFonts w:ascii="TTE248D450t00" w:hAnsi="TTE248D450t00" w:cs="TTE248D450t00"/>
          <w:b/>
          <w:bCs/>
          <w:sz w:val="20"/>
          <w:szCs w:val="20"/>
        </w:rPr>
      </w:pPr>
      <w:r w:rsidRPr="00370B4D">
        <w:rPr>
          <w:rFonts w:ascii="TTE248D450t00" w:hAnsi="TTE248D450t00" w:cs="TTE248D450t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0B4D">
        <w:rPr>
          <w:rFonts w:ascii="TTE248D450t00" w:hAnsi="TTE248D450t00" w:cs="TTE248D450t00"/>
          <w:sz w:val="20"/>
          <w:szCs w:val="20"/>
        </w:rPr>
        <w:instrText xml:space="preserve"> FORMCHECKBOX </w:instrText>
      </w:r>
      <w:r w:rsidRPr="00370B4D">
        <w:rPr>
          <w:rFonts w:ascii="TTE248D450t00" w:hAnsi="TTE248D450t00" w:cs="TTE248D450t00"/>
          <w:sz w:val="20"/>
          <w:szCs w:val="20"/>
        </w:rPr>
      </w:r>
      <w:r w:rsidRPr="00370B4D">
        <w:rPr>
          <w:rFonts w:ascii="TTE248D450t00" w:hAnsi="TTE248D450t00" w:cs="TTE248D450t00"/>
          <w:sz w:val="20"/>
          <w:szCs w:val="20"/>
        </w:rPr>
        <w:fldChar w:fldCharType="end"/>
      </w:r>
      <w:r w:rsidRPr="00370B4D">
        <w:rPr>
          <w:rFonts w:ascii="TTE248D450t00" w:hAnsi="TTE248D450t00" w:cs="TTE248D450t00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>$100</w:t>
      </w:r>
    </w:p>
    <w:p w:rsidR="00872D91" w:rsidRDefault="00872D91" w:rsidP="00ED77F6">
      <w:pPr>
        <w:tabs>
          <w:tab w:val="left" w:pos="360"/>
        </w:tabs>
        <w:autoSpaceDE w:val="0"/>
        <w:autoSpaceDN w:val="0"/>
        <w:adjustRightInd w:val="0"/>
        <w:ind w:left="3600"/>
        <w:rPr>
          <w:rFonts w:ascii="TTE248D450t00" w:hAnsi="TTE248D450t00" w:cs="TTE248D450t00"/>
          <w:sz w:val="20"/>
          <w:szCs w:val="20"/>
        </w:rPr>
      </w:pPr>
    </w:p>
    <w:p w:rsidR="00872D91" w:rsidRDefault="00872D91" w:rsidP="00ED77F6">
      <w:pPr>
        <w:tabs>
          <w:tab w:val="left" w:pos="360"/>
        </w:tabs>
        <w:autoSpaceDE w:val="0"/>
        <w:autoSpaceDN w:val="0"/>
        <w:adjustRightInd w:val="0"/>
        <w:ind w:left="360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TTE248D450t00" w:hAnsi="TTE248D450t00" w:cs="TTE248D450t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TE248D450t00" w:hAnsi="TTE248D450t00" w:cs="TTE248D450t00"/>
          <w:sz w:val="20"/>
          <w:szCs w:val="20"/>
        </w:rPr>
        <w:instrText xml:space="preserve"> FORMCHECKBOX </w:instrText>
      </w:r>
      <w:r>
        <w:rPr>
          <w:rFonts w:ascii="TTE248D450t00" w:hAnsi="TTE248D450t00" w:cs="TTE248D450t00"/>
          <w:sz w:val="20"/>
          <w:szCs w:val="20"/>
        </w:rPr>
      </w:r>
      <w:r>
        <w:rPr>
          <w:rFonts w:ascii="TTE248D450t00" w:hAnsi="TTE248D450t00" w:cs="TTE248D450t00"/>
          <w:sz w:val="20"/>
          <w:szCs w:val="20"/>
        </w:rPr>
        <w:fldChar w:fldCharType="end"/>
      </w:r>
      <w:bookmarkEnd w:id="0"/>
      <w:r>
        <w:rPr>
          <w:rFonts w:ascii="TTE248D450t00" w:hAnsi="TTE248D450t00" w:cs="TTE248D450t00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>$250</w:t>
      </w:r>
      <w:bookmarkStart w:id="1" w:name="_GoBack"/>
      <w:bookmarkEnd w:id="1"/>
    </w:p>
    <w:p w:rsidR="00872D91" w:rsidRPr="0066447F" w:rsidRDefault="00872D91" w:rsidP="00ED77F6">
      <w:pPr>
        <w:tabs>
          <w:tab w:val="left" w:pos="360"/>
        </w:tabs>
        <w:autoSpaceDE w:val="0"/>
        <w:autoSpaceDN w:val="0"/>
        <w:adjustRightInd w:val="0"/>
        <w:ind w:left="3600"/>
        <w:rPr>
          <w:rFonts w:ascii="Helvetica" w:hAnsi="Helvetica" w:cs="Helvetica"/>
          <w:sz w:val="20"/>
          <w:szCs w:val="20"/>
        </w:rPr>
      </w:pPr>
    </w:p>
    <w:bookmarkStart w:id="2" w:name="Check2"/>
    <w:p w:rsidR="00872D91" w:rsidRDefault="00872D91" w:rsidP="00ED77F6">
      <w:pPr>
        <w:tabs>
          <w:tab w:val="left" w:pos="360"/>
        </w:tabs>
        <w:autoSpaceDE w:val="0"/>
        <w:autoSpaceDN w:val="0"/>
        <w:adjustRightInd w:val="0"/>
        <w:ind w:left="360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TTE248D450t00" w:hAnsi="TTE248D450t00" w:cs="TTE248D450t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TE248D450t00" w:hAnsi="TTE248D450t00" w:cs="TTE248D450t00"/>
          <w:sz w:val="20"/>
          <w:szCs w:val="20"/>
        </w:rPr>
        <w:instrText xml:space="preserve"> FORMCHECKBOX </w:instrText>
      </w:r>
      <w:r>
        <w:rPr>
          <w:rFonts w:ascii="TTE248D450t00" w:hAnsi="TTE248D450t00" w:cs="TTE248D450t00"/>
          <w:sz w:val="20"/>
          <w:szCs w:val="20"/>
        </w:rPr>
      </w:r>
      <w:r>
        <w:rPr>
          <w:rFonts w:ascii="TTE248D450t00" w:hAnsi="TTE248D450t00" w:cs="TTE248D450t00"/>
          <w:sz w:val="20"/>
          <w:szCs w:val="20"/>
        </w:rPr>
        <w:fldChar w:fldCharType="end"/>
      </w:r>
      <w:bookmarkEnd w:id="2"/>
      <w:r>
        <w:rPr>
          <w:rFonts w:ascii="TTE248D450t00" w:hAnsi="TTE248D450t00" w:cs="TTE248D450t00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>$500</w:t>
      </w:r>
    </w:p>
    <w:p w:rsidR="00872D91" w:rsidRPr="003224BB" w:rsidRDefault="00872D91" w:rsidP="00ED77F6">
      <w:pPr>
        <w:autoSpaceDE w:val="0"/>
        <w:autoSpaceDN w:val="0"/>
        <w:adjustRightInd w:val="0"/>
        <w:ind w:left="4230"/>
        <w:rPr>
          <w:rFonts w:ascii="Helvetica" w:hAnsi="Helvetica" w:cs="Helvetica"/>
          <w:sz w:val="20"/>
          <w:szCs w:val="20"/>
        </w:rPr>
      </w:pPr>
    </w:p>
    <w:bookmarkStart w:id="3" w:name="Check3"/>
    <w:p w:rsidR="00872D91" w:rsidRDefault="00872D91" w:rsidP="00ED77F6">
      <w:pPr>
        <w:tabs>
          <w:tab w:val="left" w:pos="360"/>
        </w:tabs>
        <w:autoSpaceDE w:val="0"/>
        <w:autoSpaceDN w:val="0"/>
        <w:adjustRightInd w:val="0"/>
        <w:ind w:left="360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TTE248D450t00" w:hAnsi="TTE248D450t00" w:cs="TTE248D450t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TE248D450t00" w:hAnsi="TTE248D450t00" w:cs="TTE248D450t00"/>
          <w:sz w:val="20"/>
          <w:szCs w:val="20"/>
        </w:rPr>
        <w:instrText xml:space="preserve"> FORMCHECKBOX </w:instrText>
      </w:r>
      <w:r>
        <w:rPr>
          <w:rFonts w:ascii="TTE248D450t00" w:hAnsi="TTE248D450t00" w:cs="TTE248D450t00"/>
          <w:sz w:val="20"/>
          <w:szCs w:val="20"/>
        </w:rPr>
      </w:r>
      <w:r>
        <w:rPr>
          <w:rFonts w:ascii="TTE248D450t00" w:hAnsi="TTE248D450t00" w:cs="TTE248D450t00"/>
          <w:sz w:val="20"/>
          <w:szCs w:val="20"/>
        </w:rPr>
        <w:fldChar w:fldCharType="end"/>
      </w:r>
      <w:bookmarkEnd w:id="3"/>
      <w:r>
        <w:rPr>
          <w:rFonts w:ascii="TTE248D450t00" w:hAnsi="TTE248D450t00" w:cs="TTE248D450t00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>$750</w:t>
      </w:r>
    </w:p>
    <w:p w:rsidR="00872D91" w:rsidRDefault="00872D91" w:rsidP="00ED77F6">
      <w:pPr>
        <w:keepNext/>
        <w:tabs>
          <w:tab w:val="left" w:pos="360"/>
        </w:tabs>
        <w:autoSpaceDE w:val="0"/>
        <w:autoSpaceDN w:val="0"/>
        <w:adjustRightInd w:val="0"/>
        <w:ind w:left="3600"/>
        <w:rPr>
          <w:rFonts w:ascii="Helvetica" w:hAnsi="Helvetica" w:cs="Helvetica"/>
          <w:sz w:val="20"/>
          <w:szCs w:val="20"/>
        </w:rPr>
      </w:pPr>
      <w:bookmarkStart w:id="4" w:name="Check4"/>
    </w:p>
    <w:p w:rsidR="00872D91" w:rsidRDefault="00872D91" w:rsidP="00ED77F6">
      <w:pPr>
        <w:keepNext/>
        <w:tabs>
          <w:tab w:val="left" w:pos="360"/>
        </w:tabs>
        <w:autoSpaceDE w:val="0"/>
        <w:autoSpaceDN w:val="0"/>
        <w:adjustRightInd w:val="0"/>
        <w:ind w:left="360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TTE248D450t00" w:hAnsi="TTE248D450t00" w:cs="TTE248D450t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TE248D450t00" w:hAnsi="TTE248D450t00" w:cs="TTE248D450t00"/>
          <w:sz w:val="20"/>
          <w:szCs w:val="20"/>
        </w:rPr>
        <w:instrText xml:space="preserve"> FORMCHECKBOX </w:instrText>
      </w:r>
      <w:r>
        <w:rPr>
          <w:rFonts w:ascii="TTE248D450t00" w:hAnsi="TTE248D450t00" w:cs="TTE248D450t00"/>
          <w:sz w:val="20"/>
          <w:szCs w:val="20"/>
        </w:rPr>
      </w:r>
      <w:r>
        <w:rPr>
          <w:rFonts w:ascii="TTE248D450t00" w:hAnsi="TTE248D450t00" w:cs="TTE248D450t00"/>
          <w:sz w:val="20"/>
          <w:szCs w:val="20"/>
        </w:rPr>
        <w:fldChar w:fldCharType="end"/>
      </w:r>
      <w:bookmarkEnd w:id="4"/>
      <w:r>
        <w:rPr>
          <w:rFonts w:ascii="TTE248D450t00" w:hAnsi="TTE248D450t00" w:cs="TTE248D450t00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>$1,000</w:t>
      </w:r>
    </w:p>
    <w:p w:rsidR="00872D91" w:rsidRDefault="00872D91" w:rsidP="00ED77F6">
      <w:pPr>
        <w:tabs>
          <w:tab w:val="left" w:pos="360"/>
        </w:tabs>
        <w:autoSpaceDE w:val="0"/>
        <w:autoSpaceDN w:val="0"/>
        <w:adjustRightInd w:val="0"/>
        <w:ind w:left="3600"/>
        <w:rPr>
          <w:rFonts w:ascii="TTE248D450t00" w:hAnsi="TTE248D450t00" w:cs="TTE248D450t00"/>
          <w:sz w:val="20"/>
          <w:szCs w:val="20"/>
        </w:rPr>
      </w:pPr>
    </w:p>
    <w:bookmarkStart w:id="5" w:name="Check5"/>
    <w:p w:rsidR="00872D91" w:rsidRDefault="00872D91" w:rsidP="00ED77F6">
      <w:pPr>
        <w:tabs>
          <w:tab w:val="left" w:pos="360"/>
        </w:tabs>
        <w:autoSpaceDE w:val="0"/>
        <w:autoSpaceDN w:val="0"/>
        <w:adjustRightInd w:val="0"/>
        <w:ind w:left="360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TTE248D450t00" w:hAnsi="TTE248D450t00" w:cs="TTE248D450t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TE248D450t00" w:hAnsi="TTE248D450t00" w:cs="TTE248D450t00"/>
          <w:sz w:val="20"/>
          <w:szCs w:val="20"/>
        </w:rPr>
        <w:instrText xml:space="preserve"> FORMCHECKBOX </w:instrText>
      </w:r>
      <w:r>
        <w:rPr>
          <w:rFonts w:ascii="TTE248D450t00" w:hAnsi="TTE248D450t00" w:cs="TTE248D450t00"/>
          <w:sz w:val="20"/>
          <w:szCs w:val="20"/>
        </w:rPr>
      </w:r>
      <w:r>
        <w:rPr>
          <w:rFonts w:ascii="TTE248D450t00" w:hAnsi="TTE248D450t00" w:cs="TTE248D450t00"/>
          <w:sz w:val="20"/>
          <w:szCs w:val="20"/>
        </w:rPr>
        <w:fldChar w:fldCharType="end"/>
      </w:r>
      <w:bookmarkEnd w:id="5"/>
      <w:r>
        <w:rPr>
          <w:rFonts w:ascii="TTE248D450t00" w:hAnsi="TTE248D450t00" w:cs="TTE248D450t00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>OTHER: $________________</w:t>
      </w:r>
    </w:p>
    <w:p w:rsidR="00872D91" w:rsidRDefault="00872D91" w:rsidP="00ED77F6">
      <w:pPr>
        <w:autoSpaceDE w:val="0"/>
        <w:autoSpaceDN w:val="0"/>
        <w:adjustRightInd w:val="0"/>
        <w:ind w:left="4320"/>
        <w:rPr>
          <w:rFonts w:ascii="Helvetica" w:hAnsi="Helvetica" w:cs="Helvetica"/>
          <w:sz w:val="20"/>
          <w:szCs w:val="20"/>
        </w:rPr>
      </w:pPr>
    </w:p>
    <w:p w:rsidR="00872D91" w:rsidRDefault="00872D9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  <w:sectPr w:rsidR="00872D91" w:rsidSect="00370B4D">
          <w:type w:val="continuous"/>
          <w:pgSz w:w="12240" w:h="15840" w:code="1"/>
          <w:pgMar w:top="1440" w:right="1080" w:bottom="1440" w:left="1080" w:header="720" w:footer="720" w:gutter="0"/>
          <w:cols w:sep="1" w:space="245"/>
          <w:titlePg/>
          <w:docGrid w:linePitch="360"/>
        </w:sectPr>
      </w:pPr>
    </w:p>
    <w:p w:rsidR="00872D91" w:rsidRDefault="00872D9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872D91" w:rsidRDefault="00872D9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872D91" w:rsidRDefault="00872D9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  <w:sectPr w:rsidR="00872D91" w:rsidSect="00370B4D">
          <w:type w:val="continuous"/>
          <w:pgSz w:w="12240" w:h="15840" w:code="1"/>
          <w:pgMar w:top="1440" w:right="1440" w:bottom="1440" w:left="1440" w:header="720" w:footer="720" w:gutter="0"/>
          <w:cols w:space="245"/>
          <w:titlePg/>
          <w:docGrid w:linePitch="360"/>
        </w:sectPr>
      </w:pPr>
    </w:p>
    <w:p w:rsidR="00872D91" w:rsidRDefault="00872D91" w:rsidP="00E77018">
      <w:pPr>
        <w:tabs>
          <w:tab w:val="right" w:pos="10080"/>
        </w:tabs>
        <w:autoSpaceDE w:val="0"/>
        <w:autoSpaceDN w:val="0"/>
        <w:adjustRightInd w:val="0"/>
        <w:spacing w:before="120" w:after="120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 xml:space="preserve">FIRM/COMPANY NAME: </w:t>
      </w:r>
      <w:r>
        <w:rPr>
          <w:rFonts w:ascii="Helvetica" w:hAnsi="Helvetica" w:cs="Helvetica"/>
          <w:sz w:val="20"/>
          <w:szCs w:val="20"/>
          <w:u w:val="single"/>
        </w:rPr>
        <w:tab/>
      </w:r>
    </w:p>
    <w:p w:rsidR="00872D91" w:rsidRDefault="00872D91" w:rsidP="00276DBD">
      <w:pPr>
        <w:tabs>
          <w:tab w:val="left" w:pos="3960"/>
          <w:tab w:val="left" w:pos="4320"/>
          <w:tab w:val="left" w:pos="6480"/>
          <w:tab w:val="left" w:pos="6840"/>
          <w:tab w:val="left" w:pos="10080"/>
        </w:tabs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Main Contact: </w:t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Phone: </w:t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Email: </w:t>
      </w:r>
      <w:r>
        <w:rPr>
          <w:rFonts w:ascii="Helvetica" w:hAnsi="Helvetica" w:cs="Helvetica"/>
          <w:sz w:val="20"/>
          <w:szCs w:val="20"/>
          <w:u w:val="single"/>
        </w:rPr>
        <w:tab/>
      </w:r>
    </w:p>
    <w:p w:rsidR="00872D91" w:rsidRDefault="00872D91" w:rsidP="00E77018">
      <w:pPr>
        <w:tabs>
          <w:tab w:val="left" w:pos="1008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Address: </w:t>
      </w:r>
      <w:r>
        <w:rPr>
          <w:rFonts w:ascii="Helvetica" w:hAnsi="Helvetica" w:cs="Helvetica"/>
          <w:sz w:val="20"/>
          <w:szCs w:val="20"/>
          <w:u w:val="single"/>
        </w:rPr>
        <w:tab/>
      </w:r>
    </w:p>
    <w:p w:rsidR="00872D91" w:rsidRDefault="00872D91" w:rsidP="00E77018">
      <w:pPr>
        <w:autoSpaceDE w:val="0"/>
        <w:autoSpaceDN w:val="0"/>
        <w:adjustRightInd w:val="0"/>
        <w:rPr>
          <w:rFonts w:ascii="Helvetica" w:hAnsi="Helvetica" w:cs="Helvetica"/>
          <w:sz w:val="20"/>
          <w:szCs w:val="18"/>
        </w:rPr>
      </w:pPr>
    </w:p>
    <w:p w:rsidR="00872D91" w:rsidRDefault="00872D91" w:rsidP="00B31D06">
      <w:pPr>
        <w:autoSpaceDE w:val="0"/>
        <w:autoSpaceDN w:val="0"/>
        <w:adjustRightInd w:val="0"/>
        <w:spacing w:after="240"/>
        <w:rPr>
          <w:rFonts w:ascii="Helvetica" w:hAnsi="Helvetica" w:cs="Helvetica"/>
          <w:sz w:val="20"/>
          <w:szCs w:val="18"/>
        </w:rPr>
      </w:pPr>
    </w:p>
    <w:p w:rsidR="00872D91" w:rsidRDefault="00872D91" w:rsidP="00B31D06">
      <w:pPr>
        <w:autoSpaceDE w:val="0"/>
        <w:autoSpaceDN w:val="0"/>
        <w:adjustRightInd w:val="0"/>
        <w:spacing w:after="240"/>
        <w:rPr>
          <w:rFonts w:ascii="Helvetica" w:hAnsi="Helvetica" w:cs="Helvetica"/>
          <w:sz w:val="20"/>
          <w:szCs w:val="18"/>
        </w:rPr>
      </w:pPr>
    </w:p>
    <w:p w:rsidR="00872D91" w:rsidRDefault="00872D91" w:rsidP="00B31D06">
      <w:pPr>
        <w:autoSpaceDE w:val="0"/>
        <w:autoSpaceDN w:val="0"/>
        <w:adjustRightInd w:val="0"/>
        <w:spacing w:after="240"/>
        <w:rPr>
          <w:rFonts w:ascii="Helvetica" w:hAnsi="Helvetica" w:cs="Helvetica"/>
          <w:sz w:val="20"/>
          <w:szCs w:val="18"/>
        </w:rPr>
      </w:pPr>
      <w:r>
        <w:rPr>
          <w:rFonts w:ascii="Helvetica" w:hAnsi="Helvetica" w:cs="Helvetica"/>
          <w:sz w:val="20"/>
          <w:szCs w:val="18"/>
        </w:rPr>
        <w:t xml:space="preserve">This completed form and payment should be returned to the address below, with a copy to </w:t>
      </w:r>
      <w:hyperlink r:id="rId9" w:history="1">
        <w:r w:rsidRPr="00EB29AE">
          <w:rPr>
            <w:rStyle w:val="Hyperlink"/>
            <w:rFonts w:ascii="Helvetica" w:hAnsi="Helvetica" w:cs="Helvetica"/>
            <w:sz w:val="20"/>
            <w:szCs w:val="18"/>
          </w:rPr>
          <w:t>treasurer@wwl.org</w:t>
        </w:r>
      </w:hyperlink>
      <w:r>
        <w:rPr>
          <w:rFonts w:ascii="Helvetica" w:hAnsi="Helvetica" w:cs="Helvetica"/>
          <w:sz w:val="20"/>
          <w:szCs w:val="18"/>
        </w:rPr>
        <w:t xml:space="preserve">: </w:t>
      </w:r>
    </w:p>
    <w:p w:rsidR="00872D91" w:rsidRPr="009D360D" w:rsidRDefault="00872D91" w:rsidP="00E7701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0"/>
          <w:szCs w:val="20"/>
        </w:rPr>
      </w:pPr>
      <w:r w:rsidRPr="009D360D">
        <w:rPr>
          <w:rFonts w:ascii="Helvetica" w:hAnsi="Helvetica" w:cs="Helvetica"/>
          <w:sz w:val="20"/>
          <w:szCs w:val="20"/>
        </w:rPr>
        <w:t>Washington Women Lawyers</w:t>
      </w:r>
    </w:p>
    <w:p w:rsidR="00872D91" w:rsidRDefault="00872D91" w:rsidP="00B31D06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sz w:val="20"/>
          <w:szCs w:val="20"/>
        </w:rPr>
      </w:pPr>
      <w:r w:rsidRPr="009D360D">
        <w:rPr>
          <w:rFonts w:ascii="Helvetica" w:hAnsi="Helvetica" w:cs="Helvetica"/>
          <w:sz w:val="20"/>
          <w:szCs w:val="20"/>
        </w:rPr>
        <w:t xml:space="preserve"> Attn: </w:t>
      </w:r>
      <w:r>
        <w:rPr>
          <w:rFonts w:ascii="Helvetica" w:hAnsi="Helvetica" w:cs="Helvetica"/>
          <w:sz w:val="20"/>
          <w:szCs w:val="20"/>
        </w:rPr>
        <w:t>DIVERSITY</w:t>
      </w:r>
      <w:r w:rsidRPr="009D360D">
        <w:rPr>
          <w:rFonts w:ascii="Helvetica" w:hAnsi="Helvetica" w:cs="Helvetica"/>
          <w:sz w:val="20"/>
          <w:szCs w:val="20"/>
        </w:rPr>
        <w:t>, P.O. Box 46107, Seattle, WA 98146</w:t>
      </w:r>
    </w:p>
    <w:p w:rsidR="00872D91" w:rsidRPr="00370B4D" w:rsidRDefault="00872D91" w:rsidP="00370B4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We are sorry we cannot accommodate refunds, but substitutions are permitted.</w:t>
      </w:r>
    </w:p>
    <w:sectPr w:rsidR="00872D91" w:rsidRPr="00370B4D" w:rsidSect="00B31D06">
      <w:type w:val="continuous"/>
      <w:pgSz w:w="12240" w:h="15840" w:code="1"/>
      <w:pgMar w:top="1350" w:right="1080" w:bottom="117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D91" w:rsidRDefault="00872D91">
      <w:r>
        <w:separator/>
      </w:r>
    </w:p>
  </w:endnote>
  <w:endnote w:type="continuationSeparator" w:id="0">
    <w:p w:rsidR="00872D91" w:rsidRDefault="00872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TE248D45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91" w:rsidRDefault="00872D91">
    <w:pPr>
      <w:pStyle w:val="Footer"/>
    </w:pPr>
    <w:r>
      <w:tab/>
      <w:t xml:space="preserve">- </w:t>
    </w:r>
    <w:fldSimple w:instr=" PAGE ">
      <w:r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D91" w:rsidRDefault="00872D91">
      <w:r>
        <w:separator/>
      </w:r>
    </w:p>
  </w:footnote>
  <w:footnote w:type="continuationSeparator" w:id="0">
    <w:p w:rsidR="00872D91" w:rsidRDefault="00872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AB3"/>
    <w:multiLevelType w:val="hybridMultilevel"/>
    <w:tmpl w:val="4788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13981"/>
    <w:multiLevelType w:val="hybridMultilevel"/>
    <w:tmpl w:val="8F706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5048B7"/>
    <w:multiLevelType w:val="hybridMultilevel"/>
    <w:tmpl w:val="B7ACF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405A1"/>
    <w:multiLevelType w:val="hybridMultilevel"/>
    <w:tmpl w:val="4F2CD6C2"/>
    <w:lvl w:ilvl="0" w:tplc="DFD2FABA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365B0"/>
    <w:multiLevelType w:val="hybridMultilevel"/>
    <w:tmpl w:val="05EC7EDA"/>
    <w:lvl w:ilvl="0" w:tplc="9FEA7CEC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E4B52"/>
    <w:multiLevelType w:val="hybridMultilevel"/>
    <w:tmpl w:val="ACEA2FD8"/>
    <w:lvl w:ilvl="0" w:tplc="334EBA24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15386"/>
    <w:multiLevelType w:val="hybridMultilevel"/>
    <w:tmpl w:val="ECBA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C561F"/>
    <w:multiLevelType w:val="hybridMultilevel"/>
    <w:tmpl w:val="31D87B2A"/>
    <w:lvl w:ilvl="0" w:tplc="9020C05E">
      <w:start w:val="1"/>
      <w:numFmt w:val="bullet"/>
      <w:pStyle w:val="BulletedListDouble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1D1FF1"/>
    <w:multiLevelType w:val="hybridMultilevel"/>
    <w:tmpl w:val="393E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539A2"/>
    <w:multiLevelType w:val="hybridMultilevel"/>
    <w:tmpl w:val="7820DA72"/>
    <w:lvl w:ilvl="0" w:tplc="C4E883A8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B31836"/>
    <w:multiLevelType w:val="hybridMultilevel"/>
    <w:tmpl w:val="1FDECE16"/>
    <w:lvl w:ilvl="0" w:tplc="306620F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6241A5"/>
    <w:multiLevelType w:val="hybridMultilevel"/>
    <w:tmpl w:val="729C5F12"/>
    <w:lvl w:ilvl="0" w:tplc="AD9A5BDA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0274B8"/>
    <w:multiLevelType w:val="hybridMultilevel"/>
    <w:tmpl w:val="2848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22E6C"/>
    <w:multiLevelType w:val="hybridMultilevel"/>
    <w:tmpl w:val="5EBA98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155A5"/>
    <w:multiLevelType w:val="hybridMultilevel"/>
    <w:tmpl w:val="9118B45E"/>
    <w:lvl w:ilvl="0" w:tplc="BB926E4A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A1A3D"/>
    <w:multiLevelType w:val="hybridMultilevel"/>
    <w:tmpl w:val="AD727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22037"/>
    <w:multiLevelType w:val="hybridMultilevel"/>
    <w:tmpl w:val="81F8A596"/>
    <w:lvl w:ilvl="0" w:tplc="08D2BFE8">
      <w:start w:val="1"/>
      <w:numFmt w:val="decimal"/>
      <w:pStyle w:val="NumberedListBodyText"/>
      <w:lvlText w:val="%1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4F08F5"/>
    <w:multiLevelType w:val="hybridMultilevel"/>
    <w:tmpl w:val="8ABA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77D5D"/>
    <w:multiLevelType w:val="hybridMultilevel"/>
    <w:tmpl w:val="4BC4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20B61"/>
    <w:multiLevelType w:val="hybridMultilevel"/>
    <w:tmpl w:val="7BDA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82ADC"/>
    <w:multiLevelType w:val="multilevel"/>
    <w:tmpl w:val="15B6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4306C3"/>
    <w:multiLevelType w:val="hybridMultilevel"/>
    <w:tmpl w:val="46BE5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A64A20A">
      <w:numFmt w:val="bullet"/>
      <w:lvlText w:val="-"/>
      <w:lvlJc w:val="left"/>
      <w:pPr>
        <w:ind w:left="1440" w:hanging="360"/>
      </w:pPr>
      <w:rPr>
        <w:rFonts w:ascii="Helvetica" w:eastAsia="Times New Roman" w:hAnsi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258F1"/>
    <w:multiLevelType w:val="hybridMultilevel"/>
    <w:tmpl w:val="699A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64A20A">
      <w:numFmt w:val="bullet"/>
      <w:lvlText w:val="-"/>
      <w:lvlJc w:val="left"/>
      <w:pPr>
        <w:ind w:left="1440" w:hanging="360"/>
      </w:pPr>
      <w:rPr>
        <w:rFonts w:ascii="Helvetica" w:eastAsia="Times New Roman" w:hAnsi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992C9F"/>
    <w:multiLevelType w:val="multilevel"/>
    <w:tmpl w:val="0120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FD0FE0"/>
    <w:multiLevelType w:val="hybridMultilevel"/>
    <w:tmpl w:val="4F08681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A00B33"/>
    <w:multiLevelType w:val="hybridMultilevel"/>
    <w:tmpl w:val="B41C15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EE4F95"/>
    <w:multiLevelType w:val="hybridMultilevel"/>
    <w:tmpl w:val="82BE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A63C2"/>
    <w:multiLevelType w:val="hybridMultilevel"/>
    <w:tmpl w:val="CC021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31311"/>
    <w:multiLevelType w:val="hybridMultilevel"/>
    <w:tmpl w:val="5B18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3"/>
  </w:num>
  <w:num w:numId="4">
    <w:abstractNumId w:val="9"/>
  </w:num>
  <w:num w:numId="5">
    <w:abstractNumId w:val="7"/>
  </w:num>
  <w:num w:numId="6">
    <w:abstractNumId w:val="10"/>
  </w:num>
  <w:num w:numId="7">
    <w:abstractNumId w:val="16"/>
  </w:num>
  <w:num w:numId="8">
    <w:abstractNumId w:val="26"/>
  </w:num>
  <w:num w:numId="9">
    <w:abstractNumId w:val="4"/>
  </w:num>
  <w:num w:numId="10">
    <w:abstractNumId w:val="25"/>
  </w:num>
  <w:num w:numId="11">
    <w:abstractNumId w:val="1"/>
  </w:num>
  <w:num w:numId="12">
    <w:abstractNumId w:val="28"/>
  </w:num>
  <w:num w:numId="13">
    <w:abstractNumId w:val="5"/>
  </w:num>
  <w:num w:numId="14">
    <w:abstractNumId w:val="12"/>
  </w:num>
  <w:num w:numId="15">
    <w:abstractNumId w:val="8"/>
  </w:num>
  <w:num w:numId="16">
    <w:abstractNumId w:val="3"/>
  </w:num>
  <w:num w:numId="17">
    <w:abstractNumId w:val="22"/>
  </w:num>
  <w:num w:numId="18">
    <w:abstractNumId w:val="14"/>
  </w:num>
  <w:num w:numId="19">
    <w:abstractNumId w:val="0"/>
  </w:num>
  <w:num w:numId="20">
    <w:abstractNumId w:val="18"/>
  </w:num>
  <w:num w:numId="21">
    <w:abstractNumId w:val="6"/>
  </w:num>
  <w:num w:numId="22">
    <w:abstractNumId w:val="19"/>
  </w:num>
  <w:num w:numId="23">
    <w:abstractNumId w:val="17"/>
  </w:num>
  <w:num w:numId="24">
    <w:abstractNumId w:val="24"/>
  </w:num>
  <w:num w:numId="25">
    <w:abstractNumId w:val="27"/>
  </w:num>
  <w:num w:numId="26">
    <w:abstractNumId w:val="15"/>
  </w:num>
  <w:num w:numId="27">
    <w:abstractNumId w:val="21"/>
  </w:num>
  <w:num w:numId="28">
    <w:abstractNumId w:val="13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IDType" w:val="FirstPageOnly"/>
  </w:docVars>
  <w:rsids>
    <w:rsidRoot w:val="007E3CB1"/>
    <w:rsid w:val="00072768"/>
    <w:rsid w:val="000E1BE0"/>
    <w:rsid w:val="001201F6"/>
    <w:rsid w:val="001242DB"/>
    <w:rsid w:val="001919A9"/>
    <w:rsid w:val="001B16EF"/>
    <w:rsid w:val="0025477D"/>
    <w:rsid w:val="00276DBD"/>
    <w:rsid w:val="002E2B89"/>
    <w:rsid w:val="002F62BF"/>
    <w:rsid w:val="00301F6F"/>
    <w:rsid w:val="003224BB"/>
    <w:rsid w:val="003636F4"/>
    <w:rsid w:val="00370B4D"/>
    <w:rsid w:val="00393B86"/>
    <w:rsid w:val="003A663E"/>
    <w:rsid w:val="003A76DF"/>
    <w:rsid w:val="003B518B"/>
    <w:rsid w:val="003E0607"/>
    <w:rsid w:val="004535F0"/>
    <w:rsid w:val="004632E5"/>
    <w:rsid w:val="00505AE7"/>
    <w:rsid w:val="0053024D"/>
    <w:rsid w:val="005A4A69"/>
    <w:rsid w:val="005B1AB4"/>
    <w:rsid w:val="005D197F"/>
    <w:rsid w:val="006066D1"/>
    <w:rsid w:val="0066447F"/>
    <w:rsid w:val="0068322D"/>
    <w:rsid w:val="006A2A61"/>
    <w:rsid w:val="006B318B"/>
    <w:rsid w:val="00735AF3"/>
    <w:rsid w:val="007B2E27"/>
    <w:rsid w:val="007C2A1C"/>
    <w:rsid w:val="007E3CB1"/>
    <w:rsid w:val="007F79C8"/>
    <w:rsid w:val="00872D91"/>
    <w:rsid w:val="00902121"/>
    <w:rsid w:val="0093232C"/>
    <w:rsid w:val="00937112"/>
    <w:rsid w:val="00964D6F"/>
    <w:rsid w:val="00997776"/>
    <w:rsid w:val="009A6362"/>
    <w:rsid w:val="009D360D"/>
    <w:rsid w:val="00A96099"/>
    <w:rsid w:val="00B31D06"/>
    <w:rsid w:val="00B926A7"/>
    <w:rsid w:val="00BC164C"/>
    <w:rsid w:val="00C469E9"/>
    <w:rsid w:val="00CA6EC4"/>
    <w:rsid w:val="00CA7EE4"/>
    <w:rsid w:val="00CD62B8"/>
    <w:rsid w:val="00D516D0"/>
    <w:rsid w:val="00DE799B"/>
    <w:rsid w:val="00E56AB8"/>
    <w:rsid w:val="00E77018"/>
    <w:rsid w:val="00E829D3"/>
    <w:rsid w:val="00EB29AE"/>
    <w:rsid w:val="00ED77F6"/>
    <w:rsid w:val="00FC1F29"/>
    <w:rsid w:val="00FD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E2B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2B89"/>
    <w:pPr>
      <w:keepNext/>
      <w:spacing w:after="240"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2B89"/>
    <w:pPr>
      <w:keepNext/>
      <w:spacing w:after="24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2B89"/>
    <w:pPr>
      <w:keepNext/>
      <w:spacing w:after="24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2B89"/>
    <w:pPr>
      <w:spacing w:after="24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2B89"/>
    <w:pPr>
      <w:spacing w:after="24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E2B89"/>
    <w:pPr>
      <w:spacing w:after="240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E2B89"/>
    <w:pPr>
      <w:spacing w:after="24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E2B89"/>
    <w:pPr>
      <w:spacing w:after="24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E2B89"/>
    <w:pPr>
      <w:spacing w:after="240"/>
      <w:outlineLvl w:val="8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2E2B89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customStyle="1" w:styleId="BodyText15">
    <w:name w:val="Body Text 1.5"/>
    <w:basedOn w:val="Normal"/>
    <w:uiPriority w:val="99"/>
    <w:rsid w:val="002E2B89"/>
    <w:pPr>
      <w:spacing w:line="360" w:lineRule="auto"/>
    </w:pPr>
  </w:style>
  <w:style w:type="paragraph" w:styleId="BodyTextFirstIndent">
    <w:name w:val="Body Text First Indent"/>
    <w:basedOn w:val="Normal"/>
    <w:link w:val="BodyTextFirstIndentChar"/>
    <w:uiPriority w:val="99"/>
    <w:rsid w:val="002E2B89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</w:style>
  <w:style w:type="paragraph" w:styleId="BodyTextIndent">
    <w:name w:val="Body Text Indent"/>
    <w:basedOn w:val="Normal"/>
    <w:link w:val="BodyTextIndentChar"/>
    <w:uiPriority w:val="99"/>
    <w:semiHidden/>
    <w:rsid w:val="002E2B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customStyle="1" w:styleId="DocID">
    <w:name w:val="DocID"/>
    <w:basedOn w:val="Normal"/>
    <w:uiPriority w:val="99"/>
    <w:rsid w:val="002E2B89"/>
    <w:rPr>
      <w:sz w:val="16"/>
      <w:szCs w:val="20"/>
    </w:rPr>
  </w:style>
  <w:style w:type="paragraph" w:customStyle="1" w:styleId="Double">
    <w:name w:val="Double"/>
    <w:basedOn w:val="Normal"/>
    <w:uiPriority w:val="99"/>
    <w:rsid w:val="002E2B89"/>
    <w:pPr>
      <w:spacing w:line="480" w:lineRule="auto"/>
      <w:ind w:firstLine="1440"/>
    </w:pPr>
    <w:rPr>
      <w:szCs w:val="20"/>
    </w:rPr>
  </w:style>
  <w:style w:type="paragraph" w:customStyle="1" w:styleId="Doublewtripleafter">
    <w:name w:val="Double w/triple after"/>
    <w:basedOn w:val="Normal"/>
    <w:uiPriority w:val="99"/>
    <w:rsid w:val="002E2B89"/>
    <w:pPr>
      <w:spacing w:after="240" w:line="480" w:lineRule="auto"/>
      <w:ind w:firstLine="1440"/>
    </w:pPr>
    <w:rPr>
      <w:szCs w:val="20"/>
    </w:rPr>
  </w:style>
  <w:style w:type="paragraph" w:styleId="EndnoteText">
    <w:name w:val="endnote text"/>
    <w:basedOn w:val="Normal"/>
    <w:link w:val="EndnoteTextChar"/>
    <w:uiPriority w:val="99"/>
    <w:rsid w:val="002E2B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paragraph" w:styleId="EnvelopeReturn">
    <w:name w:val="envelope return"/>
    <w:basedOn w:val="Normal"/>
    <w:uiPriority w:val="99"/>
    <w:rsid w:val="002E2B89"/>
    <w:rPr>
      <w:szCs w:val="20"/>
    </w:rPr>
  </w:style>
  <w:style w:type="paragraph" w:customStyle="1" w:styleId="Exactly">
    <w:name w:val="Exactly"/>
    <w:basedOn w:val="Normal"/>
    <w:uiPriority w:val="99"/>
    <w:rsid w:val="002E2B89"/>
    <w:pPr>
      <w:spacing w:after="240" w:line="480" w:lineRule="exact"/>
      <w:ind w:firstLine="1440"/>
    </w:pPr>
    <w:rPr>
      <w:szCs w:val="20"/>
    </w:rPr>
  </w:style>
  <w:style w:type="paragraph" w:customStyle="1" w:styleId="Exactly12">
    <w:name w:val="Exactly 12"/>
    <w:basedOn w:val="Normal"/>
    <w:uiPriority w:val="99"/>
    <w:rsid w:val="002E2B89"/>
    <w:pPr>
      <w:spacing w:line="240" w:lineRule="exact"/>
    </w:pPr>
    <w:rPr>
      <w:szCs w:val="20"/>
    </w:rPr>
  </w:style>
  <w:style w:type="paragraph" w:customStyle="1" w:styleId="Exactly12indent">
    <w:name w:val="Exactly 12 indent"/>
    <w:basedOn w:val="Normal"/>
    <w:uiPriority w:val="99"/>
    <w:rsid w:val="002E2B89"/>
    <w:pPr>
      <w:spacing w:line="240" w:lineRule="exact"/>
      <w:ind w:left="1440" w:right="1440"/>
    </w:pPr>
    <w:rPr>
      <w:szCs w:val="20"/>
    </w:rPr>
  </w:style>
  <w:style w:type="paragraph" w:customStyle="1" w:styleId="Exactly24">
    <w:name w:val="Exactly 24"/>
    <w:basedOn w:val="Normal"/>
    <w:uiPriority w:val="99"/>
    <w:rsid w:val="002E2B89"/>
    <w:pPr>
      <w:spacing w:line="480" w:lineRule="exact"/>
    </w:pPr>
    <w:rPr>
      <w:szCs w:val="20"/>
    </w:rPr>
  </w:style>
  <w:style w:type="paragraph" w:customStyle="1" w:styleId="ExactlyDoubleSpacing">
    <w:name w:val="Exactly Double Spacing"/>
    <w:basedOn w:val="Normal"/>
    <w:uiPriority w:val="99"/>
    <w:rsid w:val="002E2B89"/>
    <w:pPr>
      <w:spacing w:line="480" w:lineRule="exact"/>
    </w:pPr>
    <w:rPr>
      <w:szCs w:val="20"/>
    </w:rPr>
  </w:style>
  <w:style w:type="paragraph" w:customStyle="1" w:styleId="ExactlySingleSpacing">
    <w:name w:val="Exactly Single Spacing"/>
    <w:basedOn w:val="Normal"/>
    <w:uiPriority w:val="99"/>
    <w:rsid w:val="002E2B89"/>
    <w:pPr>
      <w:spacing w:line="240" w:lineRule="exact"/>
    </w:pPr>
    <w:rPr>
      <w:szCs w:val="20"/>
    </w:rPr>
  </w:style>
  <w:style w:type="paragraph" w:styleId="Footer">
    <w:name w:val="footer"/>
    <w:basedOn w:val="Normal"/>
    <w:link w:val="FooterChar"/>
    <w:uiPriority w:val="99"/>
    <w:rsid w:val="002E2B89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2E2B89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E2B89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HiddenText">
    <w:name w:val="Hidden Text"/>
    <w:uiPriority w:val="99"/>
    <w:rsid w:val="002E2B89"/>
    <w:rPr>
      <w:vanish/>
      <w:color w:val="FF0000"/>
    </w:rPr>
  </w:style>
  <w:style w:type="paragraph" w:customStyle="1" w:styleId="Indent1">
    <w:name w:val="Indent1"/>
    <w:basedOn w:val="Normal"/>
    <w:next w:val="Exactly24"/>
    <w:uiPriority w:val="99"/>
    <w:rsid w:val="002E2B89"/>
    <w:pPr>
      <w:spacing w:after="240"/>
      <w:ind w:left="1440" w:right="1440"/>
    </w:pPr>
    <w:rPr>
      <w:szCs w:val="20"/>
    </w:rPr>
  </w:style>
  <w:style w:type="paragraph" w:customStyle="1" w:styleId="Indent5">
    <w:name w:val="Indent5"/>
    <w:basedOn w:val="Normal"/>
    <w:next w:val="Exactly24"/>
    <w:uiPriority w:val="99"/>
    <w:rsid w:val="002E2B89"/>
    <w:pPr>
      <w:spacing w:after="240"/>
      <w:ind w:left="720" w:right="720"/>
    </w:pPr>
    <w:rPr>
      <w:szCs w:val="20"/>
    </w:rPr>
  </w:style>
  <w:style w:type="paragraph" w:styleId="NormalIndent">
    <w:name w:val="Normal Indent"/>
    <w:basedOn w:val="Normal"/>
    <w:uiPriority w:val="99"/>
    <w:rsid w:val="002E2B89"/>
    <w:pPr>
      <w:ind w:left="720" w:right="720"/>
    </w:pPr>
  </w:style>
  <w:style w:type="character" w:styleId="PageNumber">
    <w:name w:val="page number"/>
    <w:basedOn w:val="DefaultParagraphFont"/>
    <w:uiPriority w:val="99"/>
    <w:rsid w:val="002E2B89"/>
    <w:rPr>
      <w:rFonts w:cs="Times New Roman"/>
      <w:lang w:val="en-US"/>
    </w:rPr>
  </w:style>
  <w:style w:type="paragraph" w:styleId="Quote">
    <w:name w:val="Quote"/>
    <w:basedOn w:val="Normal"/>
    <w:link w:val="QuoteChar"/>
    <w:uiPriority w:val="99"/>
    <w:qFormat/>
    <w:rsid w:val="002E2B89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9"/>
    <w:locked/>
    <w:rPr>
      <w:rFonts w:cs="Times New Roman"/>
      <w:i/>
      <w:iCs/>
      <w:color w:val="000000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2E2B89"/>
    <w:pPr>
      <w:keepNext/>
      <w:tabs>
        <w:tab w:val="right" w:leader="underscore" w:pos="9360"/>
      </w:tabs>
      <w:ind w:left="468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2E2B89"/>
    <w:pPr>
      <w:keepNext/>
      <w:spacing w:after="240"/>
      <w:jc w:val="center"/>
    </w:pPr>
    <w:rPr>
      <w:rFonts w:cs="Arial"/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2E2B89"/>
    <w:pPr>
      <w:tabs>
        <w:tab w:val="right" w:leader="dot" w:pos="9360"/>
      </w:tabs>
      <w:ind w:left="720" w:right="720" w:hanging="720"/>
    </w:pPr>
  </w:style>
  <w:style w:type="paragraph" w:styleId="Title">
    <w:name w:val="Title"/>
    <w:basedOn w:val="Normal"/>
    <w:next w:val="Normal"/>
    <w:link w:val="TitleChar"/>
    <w:uiPriority w:val="99"/>
    <w:qFormat/>
    <w:rsid w:val="002E2B89"/>
    <w:pPr>
      <w:keepNext/>
      <w:keepLines/>
      <w:spacing w:after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rsid w:val="002E2B89"/>
    <w:pPr>
      <w:spacing w:after="24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uiPriority w:val="99"/>
    <w:rsid w:val="002E2B89"/>
    <w:pPr>
      <w:tabs>
        <w:tab w:val="left" w:pos="720"/>
        <w:tab w:val="right" w:leader="dot" w:pos="9360"/>
      </w:tabs>
      <w:spacing w:after="120"/>
      <w:ind w:left="720" w:right="864" w:hanging="720"/>
    </w:pPr>
    <w:rPr>
      <w:noProof/>
    </w:rPr>
  </w:style>
  <w:style w:type="paragraph" w:styleId="TOC2">
    <w:name w:val="toc 2"/>
    <w:basedOn w:val="Normal"/>
    <w:next w:val="Normal"/>
    <w:autoRedefine/>
    <w:uiPriority w:val="99"/>
    <w:rsid w:val="002E2B89"/>
    <w:pPr>
      <w:tabs>
        <w:tab w:val="left" w:pos="720"/>
        <w:tab w:val="right" w:leader="dot" w:pos="9360"/>
      </w:tabs>
      <w:spacing w:after="120"/>
      <w:ind w:left="1440" w:right="864" w:hanging="720"/>
      <w:contextualSpacing/>
    </w:pPr>
    <w:rPr>
      <w:noProof/>
    </w:rPr>
  </w:style>
  <w:style w:type="paragraph" w:styleId="TOC3">
    <w:name w:val="toc 3"/>
    <w:basedOn w:val="Normal"/>
    <w:next w:val="Normal"/>
    <w:autoRedefine/>
    <w:uiPriority w:val="99"/>
    <w:rsid w:val="002E2B89"/>
    <w:pPr>
      <w:tabs>
        <w:tab w:val="left" w:pos="2160"/>
        <w:tab w:val="right" w:leader="dot" w:pos="9360"/>
      </w:tabs>
      <w:spacing w:after="120"/>
      <w:ind w:left="1440" w:right="864"/>
      <w:contextualSpacing/>
    </w:pPr>
    <w:rPr>
      <w:noProof/>
    </w:rPr>
  </w:style>
  <w:style w:type="paragraph" w:styleId="TOC4">
    <w:name w:val="toc 4"/>
    <w:basedOn w:val="Normal"/>
    <w:next w:val="Normal"/>
    <w:autoRedefine/>
    <w:uiPriority w:val="99"/>
    <w:rsid w:val="002E2B89"/>
    <w:pPr>
      <w:tabs>
        <w:tab w:val="left" w:pos="2880"/>
        <w:tab w:val="right" w:leader="dot" w:pos="9360"/>
      </w:tabs>
      <w:spacing w:after="120"/>
      <w:ind w:left="2880" w:right="432" w:hanging="720"/>
      <w:contextualSpacing/>
    </w:pPr>
    <w:rPr>
      <w:noProof/>
    </w:rPr>
  </w:style>
  <w:style w:type="paragraph" w:styleId="TOC5">
    <w:name w:val="toc 5"/>
    <w:basedOn w:val="Normal"/>
    <w:next w:val="Normal"/>
    <w:autoRedefine/>
    <w:uiPriority w:val="99"/>
    <w:rsid w:val="002E2B89"/>
    <w:pPr>
      <w:tabs>
        <w:tab w:val="left" w:pos="3600"/>
        <w:tab w:val="right" w:leader="dot" w:pos="9360"/>
      </w:tabs>
      <w:spacing w:after="240"/>
      <w:ind w:left="3600" w:right="432" w:hanging="720"/>
    </w:pPr>
    <w:rPr>
      <w:noProof/>
    </w:rPr>
  </w:style>
  <w:style w:type="paragraph" w:styleId="TOC6">
    <w:name w:val="toc 6"/>
    <w:basedOn w:val="Normal"/>
    <w:next w:val="Normal"/>
    <w:autoRedefine/>
    <w:uiPriority w:val="99"/>
    <w:rsid w:val="002E2B89"/>
    <w:pPr>
      <w:tabs>
        <w:tab w:val="left" w:pos="4320"/>
        <w:tab w:val="right" w:leader="dot" w:pos="9360"/>
      </w:tabs>
      <w:spacing w:after="240"/>
      <w:ind w:left="4320" w:right="432" w:hanging="720"/>
    </w:pPr>
    <w:rPr>
      <w:noProof/>
    </w:rPr>
  </w:style>
  <w:style w:type="paragraph" w:styleId="TOC7">
    <w:name w:val="toc 7"/>
    <w:basedOn w:val="Normal"/>
    <w:next w:val="Normal"/>
    <w:autoRedefine/>
    <w:uiPriority w:val="99"/>
    <w:rsid w:val="002E2B89"/>
    <w:pPr>
      <w:tabs>
        <w:tab w:val="left" w:pos="5040"/>
        <w:tab w:val="right" w:leader="dot" w:pos="9360"/>
      </w:tabs>
      <w:spacing w:after="240"/>
      <w:ind w:left="5040" w:right="432" w:hanging="720"/>
    </w:pPr>
    <w:rPr>
      <w:noProof/>
    </w:rPr>
  </w:style>
  <w:style w:type="paragraph" w:styleId="TOC8">
    <w:name w:val="toc 8"/>
    <w:basedOn w:val="Normal"/>
    <w:next w:val="Normal"/>
    <w:autoRedefine/>
    <w:uiPriority w:val="99"/>
    <w:rsid w:val="002E2B89"/>
    <w:pPr>
      <w:tabs>
        <w:tab w:val="left" w:pos="5760"/>
        <w:tab w:val="right" w:leader="dot" w:pos="9360"/>
      </w:tabs>
      <w:spacing w:after="240"/>
      <w:ind w:left="5760" w:right="432" w:hanging="720"/>
    </w:pPr>
    <w:rPr>
      <w:noProof/>
    </w:rPr>
  </w:style>
  <w:style w:type="paragraph" w:styleId="TOC9">
    <w:name w:val="toc 9"/>
    <w:basedOn w:val="Normal"/>
    <w:next w:val="Normal"/>
    <w:autoRedefine/>
    <w:uiPriority w:val="99"/>
    <w:rsid w:val="002E2B89"/>
    <w:pPr>
      <w:ind w:left="6480" w:right="432" w:hanging="720"/>
    </w:pPr>
    <w:rPr>
      <w:noProof/>
      <w:szCs w:val="20"/>
    </w:rPr>
  </w:style>
  <w:style w:type="paragraph" w:styleId="TOCHeading">
    <w:name w:val="TOC Heading"/>
    <w:basedOn w:val="Normal"/>
    <w:next w:val="Normal"/>
    <w:uiPriority w:val="99"/>
    <w:qFormat/>
    <w:rsid w:val="002E2B89"/>
    <w:pPr>
      <w:keepNext/>
      <w:spacing w:after="240"/>
      <w:jc w:val="center"/>
    </w:pPr>
    <w:rPr>
      <w:b/>
      <w:szCs w:val="20"/>
    </w:rPr>
  </w:style>
  <w:style w:type="paragraph" w:customStyle="1" w:styleId="TOCPage">
    <w:name w:val="TOC Page"/>
    <w:basedOn w:val="Normal"/>
    <w:next w:val="Normal"/>
    <w:uiPriority w:val="99"/>
    <w:rsid w:val="002E2B89"/>
    <w:pPr>
      <w:keepNext/>
      <w:spacing w:after="240"/>
      <w:jc w:val="right"/>
    </w:pPr>
    <w:rPr>
      <w:b/>
      <w:szCs w:val="20"/>
    </w:rPr>
  </w:style>
  <w:style w:type="paragraph" w:customStyle="1" w:styleId="BulletedList">
    <w:name w:val="Bulleted List"/>
    <w:basedOn w:val="Normal"/>
    <w:uiPriority w:val="99"/>
    <w:rsid w:val="002E2B89"/>
    <w:pPr>
      <w:numPr>
        <w:numId w:val="4"/>
      </w:numPr>
    </w:pPr>
  </w:style>
  <w:style w:type="paragraph" w:styleId="BlockText">
    <w:name w:val="Block Text"/>
    <w:basedOn w:val="Normal"/>
    <w:uiPriority w:val="99"/>
    <w:rsid w:val="002E2B89"/>
    <w:pPr>
      <w:spacing w:after="240"/>
      <w:jc w:val="both"/>
    </w:pPr>
  </w:style>
  <w:style w:type="paragraph" w:styleId="BodyText2">
    <w:name w:val="Body Text 2"/>
    <w:basedOn w:val="Normal"/>
    <w:next w:val="BodyText"/>
    <w:link w:val="BodyText2Char"/>
    <w:uiPriority w:val="99"/>
    <w:rsid w:val="002E2B8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customStyle="1" w:styleId="BodyText2FirstLineIndent1">
    <w:name w:val="Body Text 2 First Line Indent 1"/>
    <w:basedOn w:val="Normal"/>
    <w:uiPriority w:val="99"/>
    <w:rsid w:val="002E2B89"/>
    <w:pPr>
      <w:spacing w:line="480" w:lineRule="auto"/>
      <w:ind w:firstLine="1440"/>
    </w:pPr>
  </w:style>
  <w:style w:type="paragraph" w:styleId="BodyText3">
    <w:name w:val="Body Text 3"/>
    <w:basedOn w:val="Normal"/>
    <w:link w:val="BodyText3Char"/>
    <w:uiPriority w:val="99"/>
    <w:semiHidden/>
    <w:rsid w:val="002E2B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FirstIndent2">
    <w:name w:val="Body Text First Indent 2"/>
    <w:basedOn w:val="Normal"/>
    <w:link w:val="BodyTextFirstIndent2Char"/>
    <w:uiPriority w:val="99"/>
    <w:rsid w:val="002E2B89"/>
    <w:pPr>
      <w:spacing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</w:style>
  <w:style w:type="paragraph" w:customStyle="1" w:styleId="BodyTextFirstLineIndent1">
    <w:name w:val="Body Text First Line Indent 1"/>
    <w:basedOn w:val="Normal"/>
    <w:uiPriority w:val="99"/>
    <w:rsid w:val="002E2B89"/>
    <w:pPr>
      <w:spacing w:after="240"/>
      <w:ind w:firstLine="1440"/>
    </w:pPr>
  </w:style>
  <w:style w:type="paragraph" w:styleId="BodyTextIndent2">
    <w:name w:val="Body Text Indent 2"/>
    <w:basedOn w:val="Normal"/>
    <w:link w:val="BodyTextIndent2Char"/>
    <w:uiPriority w:val="99"/>
    <w:semiHidden/>
    <w:rsid w:val="002E2B8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E2B8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customStyle="1" w:styleId="BulletedListDouble">
    <w:name w:val="Bulleted List Double"/>
    <w:basedOn w:val="BulletedList"/>
    <w:uiPriority w:val="99"/>
    <w:rsid w:val="002E2B89"/>
    <w:pPr>
      <w:numPr>
        <w:numId w:val="5"/>
      </w:numPr>
      <w:spacing w:after="240"/>
    </w:pPr>
  </w:style>
  <w:style w:type="character" w:styleId="EndnoteReference">
    <w:name w:val="endnote reference"/>
    <w:basedOn w:val="DefaultParagraphFont"/>
    <w:uiPriority w:val="99"/>
    <w:rsid w:val="002E2B89"/>
    <w:rPr>
      <w:rFonts w:cs="Times New Roman"/>
      <w:sz w:val="20"/>
      <w:vertAlign w:val="superscript"/>
    </w:rPr>
  </w:style>
  <w:style w:type="paragraph" w:customStyle="1" w:styleId="ExhibitList">
    <w:name w:val="Exhibit List"/>
    <w:basedOn w:val="Normal"/>
    <w:uiPriority w:val="99"/>
    <w:rsid w:val="002E2B89"/>
    <w:pPr>
      <w:tabs>
        <w:tab w:val="left" w:pos="3600"/>
      </w:tabs>
      <w:ind w:left="1440"/>
    </w:pPr>
  </w:style>
  <w:style w:type="paragraph" w:customStyle="1" w:styleId="ExhibitSubtitle">
    <w:name w:val="Exhibit Subtitle"/>
    <w:basedOn w:val="Normal"/>
    <w:next w:val="Normal"/>
    <w:uiPriority w:val="99"/>
    <w:rsid w:val="002E2B89"/>
    <w:pPr>
      <w:spacing w:after="360"/>
      <w:jc w:val="center"/>
    </w:pPr>
  </w:style>
  <w:style w:type="paragraph" w:customStyle="1" w:styleId="ExhibitTitle">
    <w:name w:val="Exhibit Title"/>
    <w:basedOn w:val="Normal"/>
    <w:next w:val="ExhibitSubtitle"/>
    <w:uiPriority w:val="99"/>
    <w:rsid w:val="002E2B89"/>
    <w:pPr>
      <w:spacing w:after="360"/>
      <w:jc w:val="center"/>
    </w:pPr>
    <w:rPr>
      <w:caps/>
      <w:u w:val="single"/>
    </w:rPr>
  </w:style>
  <w:style w:type="character" w:styleId="FootnoteReference">
    <w:name w:val="footnote reference"/>
    <w:basedOn w:val="DefaultParagraphFont"/>
    <w:uiPriority w:val="99"/>
    <w:rsid w:val="002E2B89"/>
    <w:rPr>
      <w:rFonts w:cs="Times New Roman"/>
      <w:sz w:val="20"/>
      <w:vertAlign w:val="superscript"/>
    </w:rPr>
  </w:style>
  <w:style w:type="paragraph" w:styleId="Index2">
    <w:name w:val="index 2"/>
    <w:basedOn w:val="Normal"/>
    <w:next w:val="Normal"/>
    <w:autoRedefine/>
    <w:uiPriority w:val="99"/>
    <w:semiHidden/>
    <w:rsid w:val="002E2B89"/>
    <w:pPr>
      <w:ind w:left="480" w:hanging="240"/>
    </w:pPr>
  </w:style>
  <w:style w:type="paragraph" w:customStyle="1" w:styleId="NumberedList">
    <w:name w:val="Numbered List"/>
    <w:basedOn w:val="Normal"/>
    <w:uiPriority w:val="99"/>
    <w:rsid w:val="002E2B89"/>
    <w:pPr>
      <w:numPr>
        <w:numId w:val="6"/>
      </w:numPr>
    </w:pPr>
  </w:style>
  <w:style w:type="paragraph" w:customStyle="1" w:styleId="NumberedListBodyText">
    <w:name w:val="Numbered List Body Text"/>
    <w:basedOn w:val="Normal"/>
    <w:uiPriority w:val="99"/>
    <w:rsid w:val="002E2B89"/>
    <w:pPr>
      <w:numPr>
        <w:numId w:val="7"/>
      </w:numPr>
      <w:spacing w:after="240"/>
    </w:pPr>
  </w:style>
  <w:style w:type="paragraph" w:customStyle="1" w:styleId="Quote5">
    <w:name w:val="Quote .5"/>
    <w:basedOn w:val="Normal"/>
    <w:next w:val="BodyText"/>
    <w:uiPriority w:val="99"/>
    <w:rsid w:val="002E2B89"/>
    <w:pPr>
      <w:spacing w:after="240"/>
      <w:ind w:left="720" w:right="720"/>
      <w:jc w:val="both"/>
    </w:pPr>
  </w:style>
  <w:style w:type="paragraph" w:customStyle="1" w:styleId="Quote1">
    <w:name w:val="Quote 1"/>
    <w:basedOn w:val="Normal"/>
    <w:next w:val="BodyText"/>
    <w:uiPriority w:val="99"/>
    <w:rsid w:val="002E2B89"/>
    <w:pPr>
      <w:spacing w:after="240"/>
      <w:ind w:left="1440" w:right="1440"/>
      <w:jc w:val="both"/>
    </w:pPr>
  </w:style>
  <w:style w:type="paragraph" w:customStyle="1" w:styleId="RightAlign">
    <w:name w:val="Right Align"/>
    <w:basedOn w:val="Normal"/>
    <w:uiPriority w:val="99"/>
    <w:rsid w:val="002E2B89"/>
    <w:pPr>
      <w:spacing w:after="240"/>
      <w:jc w:val="right"/>
    </w:pPr>
    <w:rPr>
      <w:szCs w:val="20"/>
    </w:rPr>
  </w:style>
  <w:style w:type="paragraph" w:customStyle="1" w:styleId="SubtitleLeft">
    <w:name w:val="Subtitle Left"/>
    <w:basedOn w:val="Normal"/>
    <w:next w:val="Normal"/>
    <w:uiPriority w:val="99"/>
    <w:rsid w:val="002E2B89"/>
    <w:pPr>
      <w:keepNext/>
      <w:spacing w:after="240"/>
    </w:pPr>
    <w:rPr>
      <w:b/>
    </w:rPr>
  </w:style>
  <w:style w:type="paragraph" w:customStyle="1" w:styleId="SubtitleLeftU">
    <w:name w:val="Subtitle Left U"/>
    <w:basedOn w:val="Normal"/>
    <w:next w:val="Normal"/>
    <w:uiPriority w:val="99"/>
    <w:rsid w:val="002E2B89"/>
    <w:pPr>
      <w:keepNext/>
      <w:spacing w:after="240"/>
    </w:pPr>
    <w:rPr>
      <w:b/>
      <w:u w:val="single"/>
    </w:rPr>
  </w:style>
  <w:style w:type="paragraph" w:customStyle="1" w:styleId="SubtitleU">
    <w:name w:val="Subtitle U"/>
    <w:basedOn w:val="Normal"/>
    <w:next w:val="Normal"/>
    <w:uiPriority w:val="99"/>
    <w:rsid w:val="002E2B89"/>
    <w:pPr>
      <w:keepNext/>
      <w:spacing w:after="240"/>
      <w:jc w:val="center"/>
    </w:pPr>
    <w:rPr>
      <w:b/>
      <w:u w:val="single"/>
    </w:rPr>
  </w:style>
  <w:style w:type="paragraph" w:customStyle="1" w:styleId="TITLECAPS">
    <w:name w:val="TITLE CAPS"/>
    <w:basedOn w:val="Normal"/>
    <w:next w:val="Normal"/>
    <w:uiPriority w:val="99"/>
    <w:rsid w:val="002E2B89"/>
    <w:pPr>
      <w:keepNext/>
      <w:keepLines/>
      <w:spacing w:after="240"/>
      <w:jc w:val="center"/>
    </w:pPr>
    <w:rPr>
      <w:b/>
      <w:caps/>
    </w:rPr>
  </w:style>
  <w:style w:type="paragraph" w:customStyle="1" w:styleId="TITLELeft">
    <w:name w:val="TITLE Left"/>
    <w:basedOn w:val="Normal"/>
    <w:next w:val="Normal"/>
    <w:uiPriority w:val="99"/>
    <w:rsid w:val="002E2B89"/>
    <w:pPr>
      <w:keepNext/>
      <w:keepLines/>
      <w:spacing w:after="240"/>
    </w:pPr>
    <w:rPr>
      <w:b/>
      <w:caps/>
    </w:rPr>
  </w:style>
  <w:style w:type="paragraph" w:customStyle="1" w:styleId="TitlePage">
    <w:name w:val="Title Page"/>
    <w:basedOn w:val="Normal"/>
    <w:uiPriority w:val="99"/>
    <w:rsid w:val="002E2B89"/>
    <w:pPr>
      <w:spacing w:after="960"/>
      <w:jc w:val="center"/>
    </w:pPr>
    <w:rPr>
      <w:caps/>
    </w:rPr>
  </w:style>
  <w:style w:type="paragraph" w:customStyle="1" w:styleId="TitleU">
    <w:name w:val="Title U"/>
    <w:basedOn w:val="Normal"/>
    <w:next w:val="Normal"/>
    <w:uiPriority w:val="99"/>
    <w:rsid w:val="002E2B89"/>
    <w:pPr>
      <w:keepNext/>
      <w:keepLines/>
      <w:spacing w:after="240"/>
      <w:jc w:val="center"/>
    </w:pPr>
    <w:rPr>
      <w:b/>
      <w:caps/>
      <w:u w:val="single"/>
    </w:rPr>
  </w:style>
  <w:style w:type="paragraph" w:styleId="BalloonText">
    <w:name w:val="Balloon Text"/>
    <w:basedOn w:val="Normal"/>
    <w:link w:val="BalloonTextChar"/>
    <w:uiPriority w:val="99"/>
    <w:rsid w:val="002E2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2B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2E2B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E2B8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E2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E2B89"/>
    <w:rPr>
      <w:b/>
      <w:bCs/>
    </w:rPr>
  </w:style>
  <w:style w:type="paragraph" w:styleId="NormalWeb">
    <w:name w:val="Normal (Web)"/>
    <w:basedOn w:val="Normal"/>
    <w:uiPriority w:val="99"/>
    <w:rsid w:val="00E82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05AE7"/>
    <w:rPr>
      <w:rFonts w:cs="Times New Roman"/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rsid w:val="00370B4D"/>
    <w:rPr>
      <w:rFonts w:cs="Times New Roman"/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3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easurer@ww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K&amp;L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1</TotalTime>
  <Pages>1</Pages>
  <Words>108</Words>
  <Characters>619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WWL Sponsorship Letter 2014</dc:title>
  <dc:subject/>
  <dc:creator>Sancken, Lauren E</dc:creator>
  <cp:keywords/>
  <dc:description/>
  <cp:lastModifiedBy>Ann</cp:lastModifiedBy>
  <cp:revision>2</cp:revision>
  <cp:lastPrinted>2017-08-12T04:22:00Z</cp:lastPrinted>
  <dcterms:created xsi:type="dcterms:W3CDTF">2017-09-25T01:24:00Z</dcterms:created>
  <dcterms:modified xsi:type="dcterms:W3CDTF">2017-09-25T01:24:00Z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MatterNumber">
    <vt:lpwstr>2997500-02000</vt:lpwstr>
  </property>
  <property fmtid="{D5CDD505-2E9C-101B-9397-08002B2CF9AE}" pid="3" name="ClientMatterName">
    <vt:lpwstr>Community Service - Law Related Organizations \ Other Legal / Pro Bono Organization Leadership / Committees</vt:lpwstr>
  </property>
  <property fmtid="{D5CDD505-2E9C-101B-9397-08002B2CF9AE}" pid="4" name="DocType">
    <vt:lpwstr>L - Letter</vt:lpwstr>
  </property>
</Properties>
</file>